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C0" w:rsidRDefault="003A48F3">
      <w:pPr>
        <w:pStyle w:val="Heading1"/>
        <w:spacing w:before="73"/>
        <w:ind w:left="1547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информатике</w:t>
      </w:r>
      <w:r>
        <w:rPr>
          <w:spacing w:val="-3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</w:t>
      </w:r>
    </w:p>
    <w:p w:rsidR="006178C0" w:rsidRDefault="003A48F3">
      <w:pPr>
        <w:pStyle w:val="a3"/>
        <w:spacing w:before="39"/>
        <w:ind w:left="841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 информатике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основе:</w:t>
      </w:r>
    </w:p>
    <w:p w:rsidR="006178C0" w:rsidRDefault="003A48F3">
      <w:pPr>
        <w:pStyle w:val="a4"/>
        <w:numPr>
          <w:ilvl w:val="0"/>
          <w:numId w:val="2"/>
        </w:numPr>
        <w:tabs>
          <w:tab w:val="left" w:pos="269"/>
        </w:tabs>
        <w:spacing w:before="41" w:line="276" w:lineRule="auto"/>
        <w:ind w:right="245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стандарта;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соответствующему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УМК;</w:t>
      </w:r>
    </w:p>
    <w:p w:rsidR="006178C0" w:rsidRDefault="003A48F3">
      <w:pPr>
        <w:pStyle w:val="a4"/>
        <w:numPr>
          <w:ilvl w:val="0"/>
          <w:numId w:val="2"/>
        </w:numPr>
        <w:tabs>
          <w:tab w:val="left" w:pos="262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авторской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курса</w:t>
      </w:r>
      <w:r>
        <w:rPr>
          <w:spacing w:val="8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Л.Л.Босовой</w:t>
      </w:r>
      <w:proofErr w:type="spellEnd"/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5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25"/>
          <w:sz w:val="24"/>
        </w:rPr>
        <w:t xml:space="preserve"> </w:t>
      </w:r>
      <w:r>
        <w:rPr>
          <w:sz w:val="24"/>
        </w:rPr>
        <w:t>рекомендованной</w:t>
      </w:r>
      <w:r>
        <w:rPr>
          <w:spacing w:val="26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РФ;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-о</w:t>
      </w:r>
      <w:proofErr w:type="gramEnd"/>
      <w:r>
        <w:rPr>
          <w:sz w:val="24"/>
        </w:rPr>
        <w:t>сновной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6178C0" w:rsidRDefault="003A48F3">
      <w:pPr>
        <w:pStyle w:val="a3"/>
        <w:spacing w:line="276" w:lineRule="auto"/>
        <w:ind w:right="248" w:firstLine="719"/>
      </w:pP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образования; учитываются возрастные и</w:t>
      </w:r>
      <w:r>
        <w:rPr>
          <w:spacing w:val="1"/>
        </w:rPr>
        <w:t xml:space="preserve"> </w:t>
      </w:r>
      <w:r>
        <w:t>психологические особенности школьников, обучающихся на ступени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учитываются </w:t>
      </w:r>
      <w:proofErr w:type="spellStart"/>
      <w:r>
        <w:t>межпредметные</w:t>
      </w:r>
      <w:proofErr w:type="spellEnd"/>
      <w:r>
        <w:t xml:space="preserve"> связи.</w:t>
      </w:r>
    </w:p>
    <w:p w:rsidR="006178C0" w:rsidRDefault="003A48F3">
      <w:pPr>
        <w:pStyle w:val="a3"/>
        <w:spacing w:line="276" w:lineRule="auto"/>
        <w:ind w:right="246" w:firstLine="719"/>
        <w:jc w:val="right"/>
      </w:pPr>
      <w:r>
        <w:t>В</w:t>
      </w:r>
      <w:r>
        <w:rPr>
          <w:spacing w:val="58"/>
        </w:rPr>
        <w:t xml:space="preserve"> </w:t>
      </w:r>
      <w:r>
        <w:t>программе  предложен</w:t>
      </w:r>
      <w:r>
        <w:rPr>
          <w:spacing w:val="2"/>
        </w:rPr>
        <w:t xml:space="preserve"> </w:t>
      </w:r>
      <w:r>
        <w:t>авторский</w:t>
      </w:r>
      <w:r>
        <w:rPr>
          <w:spacing w:val="59"/>
        </w:rPr>
        <w:t xml:space="preserve"> </w:t>
      </w:r>
      <w:r>
        <w:t>подход</w:t>
      </w:r>
      <w:r>
        <w:rPr>
          <w:spacing w:val="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структурирования</w:t>
      </w:r>
      <w:r>
        <w:rPr>
          <w:spacing w:val="3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материала,</w:t>
      </w:r>
      <w:r>
        <w:rPr>
          <w:spacing w:val="19"/>
        </w:rPr>
        <w:t xml:space="preserve"> </w:t>
      </w:r>
      <w:r>
        <w:t>определения</w:t>
      </w:r>
      <w:r>
        <w:rPr>
          <w:spacing w:val="20"/>
        </w:rPr>
        <w:t xml:space="preserve"> </w:t>
      </w:r>
      <w:r>
        <w:t>последовательности</w:t>
      </w:r>
      <w:r>
        <w:rPr>
          <w:spacing w:val="25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изучения,</w:t>
      </w:r>
      <w:r>
        <w:rPr>
          <w:spacing w:val="19"/>
        </w:rPr>
        <w:t xml:space="preserve"> </w:t>
      </w:r>
      <w:r>
        <w:t>путей</w:t>
      </w:r>
      <w:r>
        <w:rPr>
          <w:spacing w:val="21"/>
        </w:rPr>
        <w:t xml:space="preserve"> </w:t>
      </w:r>
      <w:r>
        <w:t>формирования</w:t>
      </w:r>
      <w:r>
        <w:rPr>
          <w:spacing w:val="19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учащихся.</w:t>
      </w:r>
    </w:p>
    <w:p w:rsidR="006178C0" w:rsidRDefault="003A48F3">
      <w:pPr>
        <w:pStyle w:val="a3"/>
        <w:spacing w:before="1" w:line="276" w:lineRule="auto"/>
        <w:ind w:right="246" w:firstLine="719"/>
        <w:jc w:val="right"/>
      </w:pPr>
      <w:r>
        <w:t>Программа</w:t>
      </w:r>
      <w:r>
        <w:rPr>
          <w:spacing w:val="21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ключевым</w:t>
      </w:r>
      <w:r>
        <w:rPr>
          <w:spacing w:val="22"/>
        </w:rPr>
        <w:t xml:space="preserve"> </w:t>
      </w:r>
      <w:r>
        <w:t>компонентом</w:t>
      </w:r>
      <w:r>
        <w:rPr>
          <w:spacing w:val="22"/>
        </w:rPr>
        <w:t xml:space="preserve"> </w:t>
      </w:r>
      <w:r>
        <w:t>учебно-методического</w:t>
      </w:r>
      <w:r>
        <w:rPr>
          <w:spacing w:val="25"/>
        </w:rPr>
        <w:t xml:space="preserve"> </w:t>
      </w:r>
      <w:r>
        <w:t>комплекта</w:t>
      </w:r>
      <w:r>
        <w:rPr>
          <w:spacing w:val="22"/>
        </w:rPr>
        <w:t xml:space="preserve"> </w:t>
      </w:r>
      <w:proofErr w:type="gramStart"/>
      <w:r>
        <w:t>по</w:t>
      </w:r>
      <w:proofErr w:type="gramEnd"/>
      <w:r>
        <w:rPr>
          <w:spacing w:val="-57"/>
        </w:rPr>
        <w:t xml:space="preserve"> </w:t>
      </w:r>
      <w:proofErr w:type="gramStart"/>
      <w:r>
        <w:t>информатике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основной</w:t>
      </w:r>
      <w:r>
        <w:rPr>
          <w:spacing w:val="56"/>
        </w:rPr>
        <w:t xml:space="preserve"> </w:t>
      </w:r>
      <w:r>
        <w:t>школы</w:t>
      </w:r>
      <w:r>
        <w:rPr>
          <w:spacing w:val="55"/>
        </w:rPr>
        <w:t xml:space="preserve"> </w:t>
      </w:r>
      <w:r>
        <w:t>(авторы</w:t>
      </w:r>
      <w:r>
        <w:rPr>
          <w:spacing w:val="57"/>
        </w:rPr>
        <w:t xml:space="preserve"> </w:t>
      </w:r>
      <w:r>
        <w:t>Л.</w:t>
      </w:r>
      <w:r>
        <w:rPr>
          <w:spacing w:val="55"/>
        </w:rPr>
        <w:t xml:space="preserve"> </w:t>
      </w:r>
      <w:r>
        <w:t>Л.</w:t>
      </w:r>
      <w:r>
        <w:rPr>
          <w:spacing w:val="55"/>
        </w:rPr>
        <w:t xml:space="preserve"> </w:t>
      </w:r>
      <w:proofErr w:type="spellStart"/>
      <w:r>
        <w:t>Босова</w:t>
      </w:r>
      <w:proofErr w:type="spellEnd"/>
      <w:r>
        <w:t>,</w:t>
      </w:r>
      <w:r>
        <w:rPr>
          <w:spacing w:val="57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Ю.</w:t>
      </w:r>
      <w:r>
        <w:rPr>
          <w:spacing w:val="58"/>
        </w:rPr>
        <w:t xml:space="preserve"> </w:t>
      </w:r>
      <w:proofErr w:type="spellStart"/>
      <w:r>
        <w:t>Босова</w:t>
      </w:r>
      <w:proofErr w:type="spellEnd"/>
      <w:r>
        <w:t>;</w:t>
      </w:r>
      <w:r>
        <w:rPr>
          <w:spacing w:val="58"/>
        </w:rPr>
        <w:t xml:space="preserve"> </w:t>
      </w:r>
      <w:r>
        <w:t>издательство</w:t>
      </w:r>
      <w:proofErr w:type="gramEnd"/>
    </w:p>
    <w:p w:rsidR="006178C0" w:rsidRDefault="003A48F3">
      <w:pPr>
        <w:pStyle w:val="a3"/>
        <w:spacing w:line="275" w:lineRule="exact"/>
        <w:jc w:val="left"/>
      </w:pPr>
      <w:r>
        <w:t>«БИНОМ.</w:t>
      </w:r>
      <w:r>
        <w:rPr>
          <w:spacing w:val="-6"/>
        </w:rPr>
        <w:t xml:space="preserve"> </w:t>
      </w:r>
      <w:proofErr w:type="gramStart"/>
      <w:r>
        <w:t>Лаборатория</w:t>
      </w:r>
      <w:r>
        <w:rPr>
          <w:spacing w:val="-4"/>
        </w:rPr>
        <w:t xml:space="preserve"> </w:t>
      </w:r>
      <w:r>
        <w:t>знаний»).</w:t>
      </w:r>
      <w:proofErr w:type="gramEnd"/>
    </w:p>
    <w:p w:rsidR="006178C0" w:rsidRDefault="003A48F3">
      <w:pPr>
        <w:pStyle w:val="Heading1"/>
        <w:spacing w:before="48"/>
        <w:ind w:left="841"/>
      </w:pPr>
      <w:r>
        <w:t>Перечень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информатике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7–9</w:t>
      </w:r>
      <w:r>
        <w:rPr>
          <w:spacing w:val="-2"/>
        </w:rPr>
        <w:t xml:space="preserve"> </w:t>
      </w:r>
      <w:r>
        <w:t>классов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35" w:line="273" w:lineRule="auto"/>
        <w:ind w:right="242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Л.Л.,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А.Ю.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0"/>
          <w:sz w:val="24"/>
        </w:rPr>
        <w:t xml:space="preserve"> </w:t>
      </w:r>
      <w:r>
        <w:rPr>
          <w:sz w:val="24"/>
        </w:rPr>
        <w:t>школы</w:t>
      </w:r>
      <w:proofErr w:type="gramStart"/>
      <w:r>
        <w:rPr>
          <w:spacing w:val="1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5–6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7–9 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 БИНОМ.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Лаборатория 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1" w:line="276" w:lineRule="auto"/>
        <w:ind w:right="248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Л.Л.,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А.Ю.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Информатика: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7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7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2015.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line="273" w:lineRule="auto"/>
        <w:ind w:right="248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Л.Л.,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А.Ю.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Информатика: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8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7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2015.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1" w:line="273" w:lineRule="auto"/>
        <w:ind w:right="248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Л.Л.,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А.Ю.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Информатика: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9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7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2015.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line="273" w:lineRule="auto"/>
        <w:ind w:right="243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Л.Л.,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А.Ю.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37"/>
          <w:sz w:val="24"/>
        </w:rPr>
        <w:t xml:space="preserve"> </w:t>
      </w:r>
      <w:r>
        <w:rPr>
          <w:sz w:val="24"/>
        </w:rPr>
        <w:t>7–9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классы</w:t>
      </w:r>
      <w:proofErr w:type="gramStart"/>
      <w:r>
        <w:rPr>
          <w:spacing w:val="38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Лаборатория знаний, 20015.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3"/>
        <w:ind w:left="549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</w:t>
      </w:r>
      <w:r>
        <w:rPr>
          <w:sz w:val="24"/>
        </w:rPr>
        <w:t>терской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Босовой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Л.Л.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metodist.lbz.ru</w:t>
      </w:r>
      <w:proofErr w:type="spellEnd"/>
      <w:r>
        <w:rPr>
          <w:sz w:val="24"/>
        </w:rPr>
        <w:t>/)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178C0" w:rsidRDefault="003A48F3">
      <w:pPr>
        <w:pStyle w:val="Heading1"/>
        <w:spacing w:before="42" w:line="275" w:lineRule="exact"/>
        <w:ind w:left="2467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6178C0" w:rsidRDefault="003A48F3">
      <w:pPr>
        <w:pStyle w:val="a3"/>
        <w:spacing w:line="276" w:lineRule="auto"/>
        <w:ind w:right="250" w:firstLine="566"/>
      </w:pPr>
      <w:r>
        <w:t>Информатика – это естественнонаучная дисциплина о закономерностях протекания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автоматизации.</w:t>
      </w:r>
    </w:p>
    <w:p w:rsidR="006178C0" w:rsidRDefault="003A48F3">
      <w:pPr>
        <w:pStyle w:val="a3"/>
        <w:spacing w:line="276" w:lineRule="auto"/>
        <w:ind w:right="243" w:firstLine="566"/>
      </w:pPr>
      <w:r>
        <w:t>Многие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развиваемые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создания и использования информационных и коммуникационных технологий — одного</w:t>
      </w:r>
      <w:r>
        <w:rPr>
          <w:spacing w:val="1"/>
        </w:rPr>
        <w:t xml:space="preserve"> </w:t>
      </w:r>
      <w:r>
        <w:t>из наиболее значимых технологических достижений современной цивилизации. Вместе с</w:t>
      </w:r>
      <w:r>
        <w:rPr>
          <w:spacing w:val="1"/>
        </w:rPr>
        <w:t xml:space="preserve"> </w:t>
      </w:r>
      <w:r>
        <w:t>математик</w:t>
      </w:r>
      <w:r>
        <w:t>ой,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естественнонаучного</w:t>
      </w:r>
      <w:r>
        <w:rPr>
          <w:spacing w:val="-1"/>
        </w:rPr>
        <w:t xml:space="preserve"> </w:t>
      </w:r>
      <w:r>
        <w:t>мировоззрения.</w:t>
      </w:r>
    </w:p>
    <w:p w:rsidR="006178C0" w:rsidRDefault="006178C0">
      <w:pPr>
        <w:spacing w:line="276" w:lineRule="auto"/>
        <w:sectPr w:rsidR="006178C0">
          <w:type w:val="continuous"/>
          <w:pgSz w:w="11910" w:h="16840"/>
          <w:pgMar w:top="1040" w:right="600" w:bottom="280" w:left="1580" w:header="720" w:footer="720" w:gutter="0"/>
          <w:cols w:space="720"/>
        </w:sectPr>
      </w:pPr>
    </w:p>
    <w:p w:rsidR="006178C0" w:rsidRDefault="003A48F3">
      <w:pPr>
        <w:pStyle w:val="a3"/>
        <w:spacing w:before="68" w:line="276" w:lineRule="auto"/>
        <w:ind w:right="246" w:firstLine="566"/>
      </w:pPr>
      <w:r>
        <w:lastRenderedPageBreak/>
        <w:t>Информатика имеет большое и все возрастающее число междисциплинарных связей,</w:t>
      </w:r>
      <w:r>
        <w:rPr>
          <w:spacing w:val="-57"/>
        </w:rPr>
        <w:t xml:space="preserve"> </w:t>
      </w:r>
      <w:r>
        <w:t>причем как на уровне понятийного аппарата, так и на уровне ин</w:t>
      </w:r>
      <w:r>
        <w:t xml:space="preserve">струментария. </w:t>
      </w:r>
      <w:proofErr w:type="gramStart"/>
      <w:r>
        <w:t>Многие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ИКТ),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жизненных ситуациях, становятся значимыми для формирования качеств личности, т. е.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результатов.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всего периода становления школьной информатики в ней накапливался опыт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обра</w:t>
      </w:r>
      <w:r>
        <w:t>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современными образовательными</w:t>
      </w:r>
      <w:r>
        <w:rPr>
          <w:spacing w:val="-1"/>
        </w:rPr>
        <w:t xml:space="preserve"> </w:t>
      </w:r>
      <w:r>
        <w:t>результатами.</w:t>
      </w:r>
    </w:p>
    <w:p w:rsidR="006178C0" w:rsidRDefault="003A48F3">
      <w:pPr>
        <w:pStyle w:val="a3"/>
        <w:spacing w:before="2" w:line="276" w:lineRule="auto"/>
        <w:ind w:right="250" w:firstLine="566"/>
      </w:pPr>
      <w:r>
        <w:t>Одной из основных черт нашего времени является всевозрастающая изменчивость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 профессиональную мобильность человека, готовность его к освоению</w:t>
      </w:r>
      <w:r>
        <w:rPr>
          <w:spacing w:val="1"/>
        </w:rPr>
        <w:t xml:space="preserve"> </w:t>
      </w:r>
      <w:r>
        <w:t>новых технологий, в том числе, информационных. Необходимость подготовки личности к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наступающим</w:t>
      </w:r>
      <w:r>
        <w:rPr>
          <w:spacing w:val="1"/>
        </w:rPr>
        <w:t xml:space="preserve"> </w:t>
      </w:r>
      <w:r>
        <w:t>переменам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мыш</w:t>
      </w:r>
      <w:r>
        <w:t>ления,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активную жизненную</w:t>
      </w:r>
      <w:r>
        <w:rPr>
          <w:spacing w:val="-1"/>
        </w:rPr>
        <w:t xml:space="preserve"> </w:t>
      </w:r>
      <w:r>
        <w:t>позицию.</w:t>
      </w:r>
    </w:p>
    <w:p w:rsidR="006178C0" w:rsidRDefault="003A48F3">
      <w:pPr>
        <w:pStyle w:val="a3"/>
        <w:spacing w:before="2" w:line="276" w:lineRule="auto"/>
        <w:ind w:right="248" w:firstLine="566"/>
      </w:pPr>
      <w:r>
        <w:t>В содержании курса информатики основной школы целесообразно сделать акцент на</w:t>
      </w:r>
      <w:r>
        <w:rPr>
          <w:spacing w:val="-5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форми</w:t>
      </w:r>
      <w:r>
        <w:t>ровании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общеобразовательный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этого курса.</w:t>
      </w:r>
    </w:p>
    <w:p w:rsidR="006178C0" w:rsidRDefault="003A48F3">
      <w:pPr>
        <w:pStyle w:val="a3"/>
        <w:spacing w:line="276" w:lineRule="auto"/>
        <w:ind w:right="245" w:firstLine="566"/>
      </w:pPr>
      <w:r>
        <w:t>Курс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информатики, который включает в себя обучение информатике в старших классах (на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нача</w:t>
      </w:r>
      <w:r>
        <w:t>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61"/>
        </w:rPr>
        <w:t xml:space="preserve"> </w:t>
      </w:r>
      <w:proofErr w:type="spellStart"/>
      <w:proofErr w:type="gramStart"/>
      <w:r>
        <w:t>ИКТ-компетентностью</w:t>
      </w:r>
      <w:proofErr w:type="spellEnd"/>
      <w:proofErr w:type="gramEnd"/>
      <w:r>
        <w:t>,</w:t>
      </w:r>
      <w:r>
        <w:rPr>
          <w:spacing w:val="-57"/>
        </w:rPr>
        <w:t xml:space="preserve"> </w:t>
      </w:r>
      <w:r>
        <w:t>достаточной для дальнейшего обучения. Далее, в основной школе, начиная с 7-го класса,</w:t>
      </w:r>
      <w:r>
        <w:rPr>
          <w:spacing w:val="1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закрепляют</w:t>
      </w:r>
      <w:r>
        <w:rPr>
          <w:spacing w:val="35"/>
        </w:rPr>
        <w:t xml:space="preserve"> </w:t>
      </w:r>
      <w:r>
        <w:t>полученные</w:t>
      </w:r>
      <w:r>
        <w:rPr>
          <w:spacing w:val="36"/>
        </w:rPr>
        <w:t xml:space="preserve"> </w:t>
      </w:r>
      <w:r>
        <w:t>технические</w:t>
      </w:r>
      <w:r>
        <w:rPr>
          <w:spacing w:val="36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развивают</w:t>
      </w:r>
      <w:r>
        <w:rPr>
          <w:spacing w:val="38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применения</w:t>
      </w:r>
      <w:r>
        <w:rPr>
          <w:spacing w:val="-58"/>
        </w:rPr>
        <w:t xml:space="preserve"> </w:t>
      </w:r>
      <w:r>
        <w:t>при изучении всех предметов. Курс информатики основной школы, опирается на опыт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осмысление,</w:t>
      </w:r>
      <w:r>
        <w:rPr>
          <w:spacing w:val="-1"/>
        </w:rPr>
        <w:t xml:space="preserve"> </w:t>
      </w:r>
      <w:r>
        <w:t>интерпретацию и обобщение</w:t>
      </w:r>
      <w:r>
        <w:rPr>
          <w:spacing w:val="-2"/>
        </w:rPr>
        <w:t xml:space="preserve"> </w:t>
      </w:r>
      <w:r>
        <w:t>этого опыта.</w:t>
      </w:r>
    </w:p>
    <w:p w:rsidR="006178C0" w:rsidRDefault="003A48F3">
      <w:pPr>
        <w:pStyle w:val="Heading1"/>
        <w:spacing w:before="201" w:line="275" w:lineRule="exact"/>
        <w:ind w:left="438" w:right="565"/>
        <w:jc w:val="center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6178C0" w:rsidRDefault="003A48F3">
      <w:pPr>
        <w:pStyle w:val="a3"/>
        <w:tabs>
          <w:tab w:val="left" w:pos="5643"/>
        </w:tabs>
        <w:spacing w:line="275" w:lineRule="exact"/>
        <w:ind w:left="438"/>
        <w:jc w:val="center"/>
      </w:pPr>
      <w:r>
        <w:t>В</w:t>
      </w:r>
      <w:r>
        <w:rPr>
          <w:spacing w:val="9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пл</w:t>
      </w:r>
      <w:r>
        <w:t>ане</w:t>
      </w:r>
      <w:r>
        <w:rPr>
          <w:spacing w:val="5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школы</w:t>
      </w:r>
      <w:r>
        <w:rPr>
          <w:spacing w:val="6"/>
        </w:rPr>
        <w:t xml:space="preserve"> </w:t>
      </w:r>
      <w:r>
        <w:t>информатика</w:t>
      </w:r>
      <w:r>
        <w:tab/>
        <w:t>представлена</w:t>
      </w:r>
      <w:r>
        <w:rPr>
          <w:spacing w:val="8"/>
        </w:rPr>
        <w:t xml:space="preserve"> </w:t>
      </w:r>
      <w:proofErr w:type="spellStart"/>
      <w:r>
        <w:t>как</w:t>
      </w:r>
      <w:proofErr w:type="gramStart"/>
      <w:r>
        <w:t>VII</w:t>
      </w:r>
      <w:proofErr w:type="spellEnd"/>
      <w:proofErr w:type="gramEnd"/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VIII</w:t>
      </w:r>
      <w:r>
        <w:rPr>
          <w:spacing w:val="8"/>
        </w:rPr>
        <w:t xml:space="preserve"> </w:t>
      </w:r>
      <w:r>
        <w:t>классы</w:t>
      </w:r>
    </w:p>
    <w:p w:rsidR="006178C0" w:rsidRDefault="003A48F3">
      <w:pPr>
        <w:pStyle w:val="a3"/>
        <w:spacing w:before="41"/>
        <w:ind w:left="113" w:right="2492"/>
        <w:jc w:val="center"/>
      </w:pPr>
      <w:r>
        <w:t>–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IX 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103</w:t>
      </w:r>
      <w:r>
        <w:rPr>
          <w:spacing w:val="1"/>
        </w:rPr>
        <w:t xml:space="preserve"> </w:t>
      </w:r>
      <w:r>
        <w:t>часа).</w:t>
      </w:r>
    </w:p>
    <w:p w:rsidR="006178C0" w:rsidRDefault="006178C0">
      <w:pPr>
        <w:pStyle w:val="a3"/>
        <w:spacing w:before="6"/>
        <w:ind w:left="0"/>
        <w:jc w:val="left"/>
        <w:rPr>
          <w:sz w:val="21"/>
        </w:rPr>
      </w:pPr>
    </w:p>
    <w:p w:rsidR="006178C0" w:rsidRDefault="003A48F3">
      <w:pPr>
        <w:pStyle w:val="Heading1"/>
        <w:ind w:left="837" w:right="961"/>
        <w:jc w:val="center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информатики</w:t>
      </w:r>
    </w:p>
    <w:p w:rsidR="006178C0" w:rsidRDefault="006178C0">
      <w:pPr>
        <w:pStyle w:val="a3"/>
        <w:spacing w:before="3"/>
        <w:ind w:left="0"/>
        <w:jc w:val="left"/>
        <w:rPr>
          <w:b/>
          <w:sz w:val="31"/>
        </w:rPr>
      </w:pPr>
    </w:p>
    <w:p w:rsidR="006178C0" w:rsidRDefault="006178C0">
      <w:pPr>
        <w:spacing w:before="1"/>
        <w:ind w:left="122"/>
        <w:rPr>
          <w:b/>
          <w:sz w:val="24"/>
        </w:rPr>
      </w:pPr>
      <w:r w:rsidRPr="006178C0">
        <w:pict>
          <v:shape id="_x0000_s1027" style="position:absolute;left:0;text-align:left;margin-left:107.85pt;margin-top:15.55pt;width:12.5pt;height:.1pt;z-index:-15728640;mso-wrap-distance-left:0;mso-wrap-distance-right:0;mso-position-horizontal-relative:page" coordorigin="2157,311" coordsize="250,0" path="m2157,311r250,e" filled="f" strokeweight=".24692mm">
            <v:path arrowok="t"/>
            <w10:wrap type="topAndBottom" anchorx="page"/>
          </v:shape>
        </w:pict>
      </w:r>
      <w:r w:rsidR="003A48F3">
        <w:rPr>
          <w:b/>
          <w:sz w:val="24"/>
          <w:u w:val="thick"/>
        </w:rPr>
        <w:t>Регулятивные</w:t>
      </w:r>
      <w:r w:rsidR="003A48F3">
        <w:rPr>
          <w:b/>
          <w:spacing w:val="-3"/>
          <w:sz w:val="24"/>
          <w:u w:val="thick"/>
        </w:rPr>
        <w:t xml:space="preserve"> </w:t>
      </w:r>
      <w:r w:rsidR="003A48F3">
        <w:rPr>
          <w:b/>
          <w:sz w:val="24"/>
          <w:u w:val="thick"/>
        </w:rPr>
        <w:t>универсальные</w:t>
      </w:r>
      <w:r w:rsidR="003A48F3">
        <w:rPr>
          <w:b/>
          <w:spacing w:val="-4"/>
          <w:sz w:val="24"/>
          <w:u w:val="thick"/>
        </w:rPr>
        <w:t xml:space="preserve"> </w:t>
      </w:r>
      <w:r w:rsidR="003A48F3">
        <w:rPr>
          <w:b/>
          <w:sz w:val="24"/>
          <w:u w:val="thick"/>
        </w:rPr>
        <w:t>учебные</w:t>
      </w:r>
      <w:r w:rsidR="003A48F3">
        <w:rPr>
          <w:b/>
          <w:spacing w:val="-3"/>
          <w:sz w:val="24"/>
          <w:u w:val="thick"/>
        </w:rPr>
        <w:t xml:space="preserve"> </w:t>
      </w:r>
      <w:r w:rsidR="003A48F3">
        <w:rPr>
          <w:b/>
          <w:sz w:val="24"/>
          <w:u w:val="thick"/>
        </w:rPr>
        <w:t>действия</w:t>
      </w:r>
    </w:p>
    <w:p w:rsidR="006178C0" w:rsidRDefault="003A48F3">
      <w:pPr>
        <w:pStyle w:val="Heading2"/>
        <w:rPr>
          <w:b w:val="0"/>
          <w:i w:val="0"/>
        </w:rPr>
      </w:pPr>
      <w:r>
        <w:t>Ученик</w:t>
      </w:r>
      <w:r>
        <w:rPr>
          <w:spacing w:val="-2"/>
        </w:rPr>
        <w:t xml:space="preserve"> </w:t>
      </w:r>
      <w:r>
        <w:t>научится</w:t>
      </w:r>
      <w:r>
        <w:rPr>
          <w:b w:val="0"/>
          <w:i w:val="0"/>
        </w:rPr>
        <w:t>: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6" w:line="273" w:lineRule="auto"/>
        <w:ind w:right="253" w:firstLine="0"/>
        <w:rPr>
          <w:sz w:val="24"/>
        </w:rPr>
      </w:pPr>
      <w:proofErr w:type="spellStart"/>
      <w:r>
        <w:rPr>
          <w:sz w:val="24"/>
        </w:rPr>
        <w:t>целеполаганию</w:t>
      </w:r>
      <w:proofErr w:type="spell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27"/>
          <w:sz w:val="24"/>
        </w:rPr>
        <w:t xml:space="preserve"> </w:t>
      </w:r>
      <w:r>
        <w:rPr>
          <w:sz w:val="24"/>
        </w:rPr>
        <w:t>новых</w:t>
      </w:r>
      <w:r>
        <w:rPr>
          <w:spacing w:val="3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49"/>
          <w:tab w:val="left" w:pos="550"/>
          <w:tab w:val="left" w:pos="2422"/>
          <w:tab w:val="left" w:pos="4172"/>
          <w:tab w:val="left" w:pos="5251"/>
          <w:tab w:val="left" w:pos="6733"/>
          <w:tab w:val="left" w:pos="7474"/>
          <w:tab w:val="left" w:pos="7965"/>
          <w:tab w:val="left" w:pos="8922"/>
        </w:tabs>
        <w:spacing w:before="3" w:line="273" w:lineRule="auto"/>
        <w:ind w:right="246" w:firstLine="0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анализировать</w:t>
      </w:r>
      <w:r>
        <w:rPr>
          <w:sz w:val="24"/>
        </w:rPr>
        <w:tab/>
        <w:t>условия</w:t>
      </w:r>
      <w:r>
        <w:rPr>
          <w:sz w:val="24"/>
        </w:rPr>
        <w:tab/>
        <w:t>достижения</w:t>
      </w:r>
      <w:r>
        <w:rPr>
          <w:sz w:val="24"/>
        </w:rPr>
        <w:tab/>
        <w:t>цели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учѐта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 ориентиров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1"/>
        <w:ind w:left="549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42"/>
        <w:ind w:left="549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приоритеты;</w:t>
      </w:r>
    </w:p>
    <w:p w:rsidR="006178C0" w:rsidRDefault="006178C0">
      <w:pPr>
        <w:rPr>
          <w:sz w:val="24"/>
        </w:rPr>
        <w:sectPr w:rsidR="006178C0">
          <w:pgSz w:w="11910" w:h="16840"/>
          <w:pgMar w:top="1040" w:right="600" w:bottom="280" w:left="1580" w:header="720" w:footer="720" w:gutter="0"/>
          <w:cols w:space="720"/>
        </w:sectPr>
      </w:pP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88"/>
        <w:ind w:left="549"/>
        <w:jc w:val="both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своѐ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42"/>
        <w:ind w:left="549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переговоров;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40" w:line="273" w:lineRule="auto"/>
        <w:ind w:right="253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 результату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3" w:line="276" w:lineRule="auto"/>
        <w:ind w:right="245" w:firstLine="0"/>
        <w:jc w:val="both"/>
        <w:rPr>
          <w:sz w:val="24"/>
        </w:rPr>
      </w:pPr>
      <w:r>
        <w:rPr>
          <w:sz w:val="24"/>
        </w:rPr>
        <w:t>адекватно самостоятельно оценивать правильность выполнения действия и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исполнение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line="291" w:lineRule="exact"/>
        <w:ind w:left="549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</w:p>
    <w:p w:rsidR="006178C0" w:rsidRDefault="003A48F3">
      <w:pPr>
        <w:pStyle w:val="Heading2"/>
        <w:spacing w:before="45"/>
        <w:jc w:val="both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38"/>
        <w:ind w:left="549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39"/>
        <w:ind w:left="549"/>
        <w:jc w:val="both"/>
        <w:rPr>
          <w:sz w:val="24"/>
        </w:rPr>
      </w:pPr>
      <w:r>
        <w:rPr>
          <w:sz w:val="24"/>
        </w:rPr>
        <w:t>построению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перспективе;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41" w:line="273" w:lineRule="auto"/>
        <w:ind w:right="256" w:firstLine="0"/>
        <w:jc w:val="both"/>
        <w:rPr>
          <w:sz w:val="24"/>
        </w:rPr>
      </w:pPr>
      <w:r>
        <w:rPr>
          <w:sz w:val="24"/>
        </w:rPr>
        <w:t>при планировании достижения целей самостоятельно, полно и адекватно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3" w:line="273" w:lineRule="auto"/>
        <w:ind w:right="244" w:firstLine="0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3" w:line="273" w:lineRule="auto"/>
        <w:ind w:right="251" w:firstLine="0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5" w:line="273" w:lineRule="auto"/>
        <w:ind w:right="253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1" w:line="273" w:lineRule="auto"/>
        <w:ind w:right="253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3" w:line="273" w:lineRule="auto"/>
        <w:ind w:right="247" w:firstLine="0"/>
        <w:jc w:val="both"/>
        <w:rPr>
          <w:sz w:val="24"/>
        </w:rPr>
      </w:pPr>
      <w:r>
        <w:rPr>
          <w:sz w:val="24"/>
        </w:rPr>
        <w:t>адекватно оценивать свои возможности достижения цели определѐнной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3"/>
        <w:ind w:left="549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эмоциональн</w:t>
      </w:r>
      <w:r>
        <w:rPr>
          <w:sz w:val="24"/>
        </w:rPr>
        <w:t>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39" w:line="273" w:lineRule="auto"/>
        <w:ind w:right="256" w:firstLine="0"/>
        <w:jc w:val="both"/>
        <w:rPr>
          <w:sz w:val="24"/>
        </w:rPr>
      </w:pPr>
      <w:r>
        <w:rPr>
          <w:sz w:val="24"/>
        </w:rPr>
        <w:t>прилагать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:rsidR="006178C0" w:rsidRDefault="006178C0">
      <w:pPr>
        <w:pStyle w:val="a3"/>
        <w:spacing w:before="3"/>
        <w:ind w:left="0"/>
        <w:jc w:val="left"/>
        <w:rPr>
          <w:sz w:val="28"/>
        </w:rPr>
      </w:pPr>
    </w:p>
    <w:p w:rsidR="006178C0" w:rsidRDefault="006178C0">
      <w:pPr>
        <w:ind w:left="122"/>
        <w:rPr>
          <w:b/>
          <w:sz w:val="24"/>
        </w:rPr>
      </w:pPr>
      <w:r w:rsidRPr="006178C0">
        <w:pict>
          <v:shape id="_x0000_s1026" style="position:absolute;left:0;text-align:left;margin-left:103.15pt;margin-top:15.5pt;width:8.7pt;height:.1pt;z-index:-15728128;mso-wrap-distance-left:0;mso-wrap-distance-right:0;mso-position-horizontal-relative:page" coordorigin="2063,310" coordsize="174,0" path="m2063,310r174,e" filled="f" strokeweight=".24692mm">
            <v:path arrowok="t"/>
            <w10:wrap type="topAndBottom" anchorx="page"/>
          </v:shape>
        </w:pict>
      </w:r>
      <w:r w:rsidR="003A48F3">
        <w:rPr>
          <w:b/>
          <w:sz w:val="24"/>
        </w:rPr>
        <w:t>К</w:t>
      </w:r>
      <w:r w:rsidR="003A48F3">
        <w:rPr>
          <w:b/>
          <w:sz w:val="24"/>
          <w:u w:val="thick"/>
        </w:rPr>
        <w:t>оммуникативные</w:t>
      </w:r>
      <w:r w:rsidR="003A48F3">
        <w:rPr>
          <w:b/>
          <w:spacing w:val="-4"/>
          <w:sz w:val="24"/>
          <w:u w:val="thick"/>
        </w:rPr>
        <w:t xml:space="preserve"> </w:t>
      </w:r>
      <w:r w:rsidR="003A48F3">
        <w:rPr>
          <w:b/>
          <w:sz w:val="24"/>
          <w:u w:val="thick"/>
        </w:rPr>
        <w:t>универсальные</w:t>
      </w:r>
      <w:r w:rsidR="003A48F3">
        <w:rPr>
          <w:b/>
          <w:spacing w:val="-4"/>
          <w:sz w:val="24"/>
          <w:u w:val="thick"/>
        </w:rPr>
        <w:t xml:space="preserve"> </w:t>
      </w:r>
      <w:r w:rsidR="003A48F3">
        <w:rPr>
          <w:b/>
          <w:sz w:val="24"/>
          <w:u w:val="thick"/>
        </w:rPr>
        <w:t>учебные действия</w:t>
      </w:r>
    </w:p>
    <w:p w:rsidR="006178C0" w:rsidRDefault="003A48F3">
      <w:pPr>
        <w:pStyle w:val="Heading2"/>
        <w:rPr>
          <w:b w:val="0"/>
          <w:i w:val="0"/>
        </w:rPr>
      </w:pPr>
      <w:r>
        <w:t>Ученик</w:t>
      </w:r>
      <w:r>
        <w:rPr>
          <w:spacing w:val="-2"/>
        </w:rPr>
        <w:t xml:space="preserve"> </w:t>
      </w:r>
      <w:r>
        <w:t>научится</w:t>
      </w:r>
      <w:r>
        <w:rPr>
          <w:b w:val="0"/>
          <w:i w:val="0"/>
        </w:rPr>
        <w:t>: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7" w:line="273" w:lineRule="auto"/>
        <w:ind w:right="252" w:firstLine="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before="3" w:line="276" w:lineRule="auto"/>
        <w:ind w:right="249" w:firstLine="0"/>
        <w:jc w:val="both"/>
        <w:rPr>
          <w:sz w:val="24"/>
        </w:rPr>
      </w:pPr>
      <w:r>
        <w:rPr>
          <w:sz w:val="24"/>
        </w:rPr>
        <w:t>формулировать собственное мнение и позицию, аргументировать и координировать еѐ</w:t>
      </w:r>
      <w:r>
        <w:rPr>
          <w:spacing w:val="-57"/>
          <w:sz w:val="24"/>
        </w:rPr>
        <w:t xml:space="preserve"> </w:t>
      </w:r>
      <w:r>
        <w:rPr>
          <w:sz w:val="24"/>
        </w:rPr>
        <w:t>с позициями партнѐров в сотрудничестве при выработке общего решения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line="273" w:lineRule="auto"/>
        <w:ind w:right="255" w:firstLine="0"/>
        <w:jc w:val="both"/>
        <w:rPr>
          <w:sz w:val="24"/>
        </w:rPr>
      </w:pPr>
      <w:r>
        <w:rPr>
          <w:sz w:val="24"/>
        </w:rPr>
        <w:t>устанавливать и сравнивать разные точки зрения, прежде чем принимать решения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line="273" w:lineRule="auto"/>
        <w:ind w:right="254" w:firstLine="0"/>
        <w:jc w:val="both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оппонентов образом;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line="276" w:lineRule="auto"/>
        <w:ind w:right="252" w:firstLine="0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партнѐром;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spacing w:line="273" w:lineRule="auto"/>
        <w:ind w:right="258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550"/>
        </w:tabs>
        <w:ind w:left="549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178C0" w:rsidRDefault="006178C0">
      <w:pPr>
        <w:jc w:val="both"/>
        <w:rPr>
          <w:sz w:val="24"/>
        </w:rPr>
        <w:sectPr w:rsidR="006178C0">
          <w:pgSz w:w="11910" w:h="16840"/>
          <w:pgMar w:top="1020" w:right="600" w:bottom="280" w:left="1580" w:header="720" w:footer="720" w:gutter="0"/>
          <w:cols w:space="720"/>
        </w:sectPr>
      </w:pP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88" w:line="276" w:lineRule="auto"/>
        <w:ind w:right="254" w:firstLine="0"/>
        <w:jc w:val="both"/>
        <w:rPr>
          <w:sz w:val="24"/>
        </w:rPr>
      </w:pPr>
      <w:r>
        <w:rPr>
          <w:sz w:val="24"/>
        </w:rPr>
        <w:lastRenderedPageBreak/>
        <w:t>адекватно использовать речевые средства для решения различных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line="291" w:lineRule="exact"/>
        <w:ind w:left="405" w:hanging="284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2" w:line="273" w:lineRule="auto"/>
        <w:ind w:right="254" w:firstLine="0"/>
        <w:jc w:val="both"/>
        <w:rPr>
          <w:sz w:val="24"/>
        </w:rPr>
      </w:pPr>
      <w:r>
        <w:rPr>
          <w:sz w:val="24"/>
        </w:rPr>
        <w:t>определять цели и функции участников, способы взаимодействия; планировать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1"/>
        <w:ind w:left="405" w:hanging="284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партнѐра,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убеждать;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2"/>
        <w:ind w:left="405" w:hanging="284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сотрудничать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9" w:line="273" w:lineRule="auto"/>
        <w:ind w:right="256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кооперации; интегрироваться в группу сверстников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0" w:line="273" w:lineRule="auto"/>
        <w:ind w:right="255" w:firstLine="0"/>
        <w:jc w:val="both"/>
        <w:rPr>
          <w:sz w:val="24"/>
        </w:rPr>
      </w:pPr>
      <w:r>
        <w:rPr>
          <w:sz w:val="24"/>
        </w:rPr>
        <w:t>использовать адекватные языковые средства для отображения своих чувств, 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потребностей;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" w:line="273" w:lineRule="auto"/>
        <w:ind w:right="253" w:firstLine="0"/>
        <w:jc w:val="both"/>
        <w:rPr>
          <w:sz w:val="24"/>
        </w:rPr>
      </w:pPr>
      <w:r>
        <w:rPr>
          <w:sz w:val="24"/>
        </w:rPr>
        <w:t xml:space="preserve">отображать в речи (описание, объяснение) содержание совершаемых </w:t>
      </w:r>
      <w:proofErr w:type="gramStart"/>
      <w:r>
        <w:rPr>
          <w:sz w:val="24"/>
        </w:rPr>
        <w:t>действий</w:t>
      </w:r>
      <w:proofErr w:type="gramEnd"/>
      <w:r>
        <w:rPr>
          <w:sz w:val="24"/>
        </w:rPr>
        <w:t xml:space="preserve">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громкой социализированной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6178C0" w:rsidRDefault="003A48F3">
      <w:pPr>
        <w:pStyle w:val="Heading2"/>
        <w:spacing w:before="9"/>
        <w:jc w:val="both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5" w:line="273" w:lineRule="auto"/>
        <w:ind w:right="256" w:firstLine="0"/>
        <w:jc w:val="both"/>
        <w:rPr>
          <w:sz w:val="24"/>
        </w:rPr>
      </w:pPr>
      <w:proofErr w:type="gramStart"/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  <w:proofErr w:type="gramEnd"/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0"/>
        <w:ind w:left="405" w:hanging="28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0" w:line="276" w:lineRule="auto"/>
        <w:ind w:right="252" w:firstLine="0"/>
        <w:jc w:val="both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учѐта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договариваться и приходить к общему </w:t>
      </w:r>
      <w:r>
        <w:rPr>
          <w:sz w:val="24"/>
        </w:rPr>
        <w:t>решению в совместной деятельности,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line="273" w:lineRule="auto"/>
        <w:ind w:right="258" w:firstLine="0"/>
        <w:jc w:val="both"/>
        <w:rPr>
          <w:sz w:val="24"/>
        </w:rPr>
      </w:pPr>
      <w:r>
        <w:rPr>
          <w:sz w:val="24"/>
        </w:rPr>
        <w:t>брать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себя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(деловое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лидерство);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line="273" w:lineRule="auto"/>
        <w:ind w:right="256" w:firstLine="0"/>
        <w:jc w:val="both"/>
        <w:rPr>
          <w:sz w:val="24"/>
        </w:rPr>
      </w:pPr>
      <w:r>
        <w:rPr>
          <w:sz w:val="24"/>
        </w:rPr>
        <w:t>оказывать поддержку и содействие тем, от кого зависит достижение цели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2" w:line="273" w:lineRule="auto"/>
        <w:ind w:right="247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партнѐра;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" w:line="273" w:lineRule="auto"/>
        <w:ind w:right="25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партнѐру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как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1"/>
        <w:ind w:left="405" w:hanging="284"/>
        <w:jc w:val="both"/>
        <w:rPr>
          <w:sz w:val="24"/>
        </w:rPr>
      </w:pPr>
      <w:r>
        <w:rPr>
          <w:sz w:val="24"/>
        </w:rPr>
        <w:t>вступать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2" w:line="273" w:lineRule="auto"/>
        <w:ind w:right="255" w:firstLine="0"/>
        <w:jc w:val="both"/>
        <w:rPr>
          <w:sz w:val="24"/>
        </w:rPr>
      </w:pPr>
      <w:r>
        <w:rPr>
          <w:sz w:val="24"/>
        </w:rPr>
        <w:t>участвовать в дискуссии и аргументировать свою позицию, владеть монологической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" w:line="276" w:lineRule="auto"/>
        <w:ind w:right="252" w:firstLine="0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на основе уважительного отношения к партнѐрам, внимания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 адекватного межличностного восприятия, готовности адекватно реагировать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нужды др</w:t>
      </w:r>
      <w:r>
        <w:rPr>
          <w:sz w:val="24"/>
        </w:rPr>
        <w:t>угих, в частности оказывать помощь и эмоциональную поддержку партнѐрам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общей цели совместной деятельности;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line="273" w:lineRule="auto"/>
        <w:ind w:right="253" w:firstLine="0"/>
        <w:jc w:val="both"/>
        <w:rPr>
          <w:sz w:val="24"/>
        </w:rPr>
      </w:pPr>
      <w:r>
        <w:rPr>
          <w:sz w:val="24"/>
        </w:rPr>
        <w:t>устраивать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</w:t>
      </w:r>
      <w:r>
        <w:rPr>
          <w:sz w:val="24"/>
        </w:rPr>
        <w:t>ных решений;</w:t>
      </w:r>
    </w:p>
    <w:p w:rsidR="006178C0" w:rsidRDefault="006178C0">
      <w:pPr>
        <w:spacing w:line="273" w:lineRule="auto"/>
        <w:jc w:val="both"/>
        <w:rPr>
          <w:sz w:val="24"/>
        </w:rPr>
        <w:sectPr w:rsidR="006178C0">
          <w:pgSz w:w="11910" w:h="16840"/>
          <w:pgMar w:top="1020" w:right="600" w:bottom="280" w:left="1580" w:header="720" w:footer="720" w:gutter="0"/>
          <w:cols w:space="720"/>
        </w:sectPr>
      </w:pPr>
    </w:p>
    <w:p w:rsidR="006178C0" w:rsidRDefault="003A48F3">
      <w:pPr>
        <w:pStyle w:val="a4"/>
        <w:numPr>
          <w:ilvl w:val="0"/>
          <w:numId w:val="1"/>
        </w:numPr>
        <w:tabs>
          <w:tab w:val="left" w:pos="465"/>
          <w:tab w:val="left" w:pos="466"/>
        </w:tabs>
        <w:spacing w:before="88" w:line="276" w:lineRule="auto"/>
        <w:ind w:right="254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ѐтко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цели</w:t>
      </w:r>
      <w:r>
        <w:rPr>
          <w:spacing w:val="5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53"/>
          <w:sz w:val="24"/>
        </w:rPr>
        <w:t xml:space="preserve"> </w:t>
      </w:r>
      <w:r>
        <w:rPr>
          <w:sz w:val="24"/>
        </w:rPr>
        <w:t>еѐ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целей.</w:t>
      </w:r>
    </w:p>
    <w:p w:rsidR="006178C0" w:rsidRDefault="006178C0">
      <w:pPr>
        <w:pStyle w:val="a3"/>
        <w:spacing w:before="9"/>
        <w:ind w:left="0"/>
        <w:jc w:val="left"/>
        <w:rPr>
          <w:sz w:val="27"/>
        </w:rPr>
      </w:pPr>
    </w:p>
    <w:p w:rsidR="006178C0" w:rsidRDefault="003A48F3">
      <w:pPr>
        <w:ind w:left="122"/>
        <w:rPr>
          <w:b/>
          <w:sz w:val="24"/>
        </w:rPr>
      </w:pPr>
      <w:r>
        <w:rPr>
          <w:b/>
          <w:sz w:val="24"/>
          <w:u w:val="thick"/>
        </w:rPr>
        <w:t>Познавательные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:rsidR="006178C0" w:rsidRDefault="003A48F3">
      <w:pPr>
        <w:pStyle w:val="Heading2"/>
        <w:spacing w:before="43"/>
      </w:pPr>
      <w:r>
        <w:t>Ученик</w:t>
      </w:r>
      <w:r>
        <w:rPr>
          <w:spacing w:val="-3"/>
        </w:rPr>
        <w:t xml:space="preserve"> </w:t>
      </w:r>
      <w:r>
        <w:t>научится: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6"/>
        <w:ind w:left="405" w:hanging="284"/>
        <w:rPr>
          <w:sz w:val="24"/>
        </w:rPr>
      </w:pPr>
      <w:r>
        <w:rPr>
          <w:sz w:val="24"/>
        </w:rPr>
        <w:t>умению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0" w:line="273" w:lineRule="auto"/>
        <w:ind w:right="256" w:firstLine="0"/>
        <w:rPr>
          <w:sz w:val="24"/>
        </w:rPr>
      </w:pPr>
      <w:r>
        <w:rPr>
          <w:sz w:val="24"/>
        </w:rPr>
        <w:t>умению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ее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структурировать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rPr>
          <w:sz w:val="24"/>
        </w:rPr>
      </w:pP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наблюдения.</w:t>
      </w:r>
    </w:p>
    <w:p w:rsidR="006178C0" w:rsidRDefault="003A48F3">
      <w:pPr>
        <w:pStyle w:val="Heading2"/>
        <w:spacing w:before="44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8"/>
        <w:ind w:left="405" w:hanging="284"/>
        <w:rPr>
          <w:sz w:val="24"/>
        </w:rPr>
      </w:pP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(экспериментов);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1"/>
        <w:ind w:left="405" w:hanging="284"/>
        <w:rPr>
          <w:sz w:val="24"/>
        </w:rPr>
      </w:pP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</w:p>
    <w:p w:rsidR="006178C0" w:rsidRDefault="006178C0">
      <w:pPr>
        <w:pStyle w:val="a3"/>
        <w:spacing w:before="7"/>
        <w:ind w:left="0"/>
        <w:jc w:val="left"/>
        <w:rPr>
          <w:sz w:val="31"/>
        </w:rPr>
      </w:pPr>
    </w:p>
    <w:p w:rsidR="006178C0" w:rsidRDefault="003A48F3">
      <w:pPr>
        <w:ind w:left="122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:rsidR="006178C0" w:rsidRDefault="003A48F3">
      <w:pPr>
        <w:pStyle w:val="Heading2"/>
        <w:spacing w:before="41"/>
        <w:rPr>
          <w:i w:val="0"/>
        </w:rPr>
      </w:pPr>
      <w:r>
        <w:t>Ученик</w:t>
      </w:r>
      <w:r>
        <w:rPr>
          <w:spacing w:val="-2"/>
        </w:rPr>
        <w:t xml:space="preserve"> </w:t>
      </w:r>
      <w:r>
        <w:t>научится</w:t>
      </w:r>
      <w:r>
        <w:rPr>
          <w:i w:val="0"/>
        </w:rPr>
        <w:t>: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6" w:line="273" w:lineRule="auto"/>
        <w:ind w:right="254" w:firstLine="0"/>
        <w:rPr>
          <w:sz w:val="24"/>
        </w:rPr>
      </w:pPr>
      <w:r>
        <w:rPr>
          <w:sz w:val="24"/>
        </w:rPr>
        <w:t>представлению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важнейшем</w:t>
      </w:r>
      <w:r>
        <w:rPr>
          <w:spacing w:val="38"/>
          <w:sz w:val="24"/>
        </w:rPr>
        <w:t xml:space="preserve"> </w:t>
      </w:r>
      <w:r>
        <w:rPr>
          <w:sz w:val="24"/>
        </w:rPr>
        <w:t>стратегическом</w:t>
      </w:r>
      <w:r>
        <w:rPr>
          <w:spacing w:val="38"/>
          <w:sz w:val="24"/>
        </w:rPr>
        <w:t xml:space="preserve"> </w:t>
      </w:r>
      <w:r>
        <w:rPr>
          <w:sz w:val="24"/>
        </w:rPr>
        <w:t>ресурсе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rPr>
          <w:sz w:val="24"/>
        </w:rPr>
      </w:pP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  <w:tab w:val="left" w:pos="1666"/>
          <w:tab w:val="left" w:pos="3212"/>
          <w:tab w:val="left" w:pos="4481"/>
          <w:tab w:val="left" w:pos="5529"/>
          <w:tab w:val="left" w:pos="5915"/>
          <w:tab w:val="left" w:pos="7269"/>
          <w:tab w:val="left" w:pos="8252"/>
        </w:tabs>
        <w:spacing w:before="39" w:line="273" w:lineRule="auto"/>
        <w:ind w:right="252" w:firstLine="0"/>
        <w:rPr>
          <w:sz w:val="24"/>
        </w:rPr>
      </w:pPr>
      <w:r>
        <w:rPr>
          <w:sz w:val="24"/>
        </w:rPr>
        <w:t>владению</w:t>
      </w:r>
      <w:r>
        <w:rPr>
          <w:sz w:val="24"/>
        </w:rPr>
        <w:tab/>
        <w:t>первичными</w:t>
      </w:r>
      <w:r>
        <w:rPr>
          <w:sz w:val="24"/>
        </w:rPr>
        <w:tab/>
        <w:t>навыками</w:t>
      </w:r>
      <w:r>
        <w:rPr>
          <w:sz w:val="24"/>
        </w:rPr>
        <w:tab/>
        <w:t>анализа</w:t>
      </w:r>
      <w:r>
        <w:rPr>
          <w:sz w:val="24"/>
        </w:rPr>
        <w:tab/>
        <w:t>и</w:t>
      </w:r>
      <w:r>
        <w:rPr>
          <w:sz w:val="24"/>
        </w:rPr>
        <w:tab/>
        <w:t>критичной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spacing w:val="-1"/>
          <w:sz w:val="24"/>
        </w:rPr>
        <w:t>получаемой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" w:line="273" w:lineRule="auto"/>
        <w:ind w:right="254" w:firstLine="0"/>
        <w:rPr>
          <w:sz w:val="24"/>
        </w:rPr>
      </w:pPr>
      <w:proofErr w:type="gramStart"/>
      <w:r>
        <w:rPr>
          <w:sz w:val="24"/>
        </w:rPr>
        <w:t>ответственному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</w:t>
      </w:r>
      <w:r>
        <w:rPr>
          <w:sz w:val="24"/>
        </w:rPr>
        <w:t>ространения;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" w:line="273" w:lineRule="auto"/>
        <w:ind w:right="255" w:firstLine="0"/>
        <w:rPr>
          <w:sz w:val="24"/>
        </w:rPr>
      </w:pPr>
      <w:r>
        <w:rPr>
          <w:sz w:val="24"/>
        </w:rPr>
        <w:t>развитию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6178C0" w:rsidRDefault="003A48F3">
      <w:pPr>
        <w:pStyle w:val="Heading2"/>
        <w:spacing w:before="5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6" w:line="276" w:lineRule="auto"/>
        <w:ind w:right="247" w:firstLine="0"/>
        <w:jc w:val="both"/>
        <w:rPr>
          <w:sz w:val="24"/>
        </w:rPr>
      </w:pPr>
      <w:r>
        <w:rPr>
          <w:sz w:val="24"/>
        </w:rPr>
        <w:t>способности увязывать учебное содержание с собственным жизненным опытом, 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значимость подготовки в области информатики в условиях развития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line="273" w:lineRule="auto"/>
        <w:ind w:right="256" w:firstLine="0"/>
        <w:jc w:val="both"/>
        <w:rPr>
          <w:sz w:val="24"/>
        </w:rPr>
      </w:pPr>
      <w:r>
        <w:rPr>
          <w:sz w:val="24"/>
        </w:rPr>
        <w:t>готовности к повышению своего образовательного уровня и продолжению обучения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 информатики;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способности и готовности к общению и сотрудничеству со сверстниками и взрослыми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образовательной, общественно-полезной, учебно-исследовательской,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сче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6178C0" w:rsidRDefault="006178C0">
      <w:pPr>
        <w:pStyle w:val="a3"/>
        <w:spacing w:before="5"/>
        <w:ind w:left="0"/>
        <w:jc w:val="left"/>
        <w:rPr>
          <w:sz w:val="27"/>
        </w:rPr>
      </w:pPr>
    </w:p>
    <w:p w:rsidR="006178C0" w:rsidRDefault="003A48F3">
      <w:pPr>
        <w:ind w:left="122"/>
        <w:rPr>
          <w:b/>
          <w:sz w:val="24"/>
        </w:rPr>
      </w:pPr>
      <w:r>
        <w:rPr>
          <w:b/>
          <w:sz w:val="24"/>
          <w:u w:val="thick"/>
        </w:rPr>
        <w:t>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  <w:tab w:val="left" w:pos="1685"/>
          <w:tab w:val="left" w:pos="3112"/>
          <w:tab w:val="left" w:pos="5664"/>
          <w:tab w:val="left" w:pos="6826"/>
          <w:tab w:val="left" w:pos="7765"/>
          <w:tab w:val="left" w:pos="9365"/>
        </w:tabs>
        <w:spacing w:before="36" w:line="273" w:lineRule="auto"/>
        <w:ind w:right="245" w:firstLine="0"/>
        <w:rPr>
          <w:sz w:val="24"/>
        </w:rPr>
      </w:pPr>
      <w:r>
        <w:rPr>
          <w:sz w:val="24"/>
        </w:rPr>
        <w:t>Структура</w:t>
      </w:r>
      <w:r>
        <w:rPr>
          <w:sz w:val="24"/>
        </w:rPr>
        <w:tab/>
        <w:t>содержания</w:t>
      </w:r>
      <w:r>
        <w:rPr>
          <w:sz w:val="24"/>
        </w:rPr>
        <w:tab/>
        <w:t>общеобразовательного</w:t>
      </w:r>
      <w:r>
        <w:rPr>
          <w:sz w:val="24"/>
        </w:rPr>
        <w:tab/>
        <w:t>предмета</w:t>
      </w:r>
      <w:r>
        <w:rPr>
          <w:sz w:val="24"/>
        </w:rPr>
        <w:tab/>
        <w:t>(курса)</w:t>
      </w:r>
      <w:r>
        <w:rPr>
          <w:sz w:val="24"/>
        </w:rPr>
        <w:tab/>
        <w:t>информатики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 определена</w:t>
      </w:r>
      <w:r>
        <w:rPr>
          <w:spacing w:val="-1"/>
          <w:sz w:val="24"/>
        </w:rPr>
        <w:t xml:space="preserve"> </w:t>
      </w:r>
      <w:r>
        <w:rPr>
          <w:sz w:val="24"/>
        </w:rPr>
        <w:t>тремя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укрупненными разделами: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информатику;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0"/>
        <w:ind w:left="405" w:hanging="284"/>
        <w:rPr>
          <w:sz w:val="24"/>
        </w:rPr>
      </w:pP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6178C0" w:rsidRDefault="003A48F3">
      <w:pPr>
        <w:pStyle w:val="a4"/>
        <w:numPr>
          <w:ilvl w:val="0"/>
          <w:numId w:val="1"/>
        </w:numPr>
        <w:tabs>
          <w:tab w:val="left" w:pos="406"/>
        </w:tabs>
        <w:spacing w:before="42"/>
        <w:ind w:left="405" w:hanging="284"/>
        <w:rPr>
          <w:sz w:val="24"/>
        </w:rPr>
      </w:pP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технологии.</w:t>
      </w:r>
    </w:p>
    <w:p w:rsidR="006178C0" w:rsidRDefault="006178C0">
      <w:pPr>
        <w:pStyle w:val="a3"/>
        <w:spacing w:before="5"/>
        <w:ind w:left="0"/>
        <w:jc w:val="left"/>
        <w:rPr>
          <w:sz w:val="31"/>
        </w:rPr>
      </w:pPr>
    </w:p>
    <w:p w:rsidR="003A48F3" w:rsidRDefault="003A48F3" w:rsidP="005C1099">
      <w:pPr>
        <w:pStyle w:val="a3"/>
        <w:spacing w:before="41" w:line="276" w:lineRule="auto"/>
        <w:ind w:right="251" w:firstLine="719"/>
      </w:pPr>
    </w:p>
    <w:sectPr w:rsidR="003A48F3" w:rsidSect="006178C0">
      <w:pgSz w:w="11910" w:h="16840"/>
      <w:pgMar w:top="1040" w:right="6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97775"/>
    <w:multiLevelType w:val="hybridMultilevel"/>
    <w:tmpl w:val="2BAA75E2"/>
    <w:lvl w:ilvl="0" w:tplc="F8FEACBA">
      <w:numFmt w:val="bullet"/>
      <w:lvlText w:val="-"/>
      <w:lvlJc w:val="left"/>
      <w:pPr>
        <w:ind w:left="12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3EE912">
      <w:numFmt w:val="bullet"/>
      <w:lvlText w:val="•"/>
      <w:lvlJc w:val="left"/>
      <w:pPr>
        <w:ind w:left="1080" w:hanging="147"/>
      </w:pPr>
      <w:rPr>
        <w:rFonts w:hint="default"/>
        <w:lang w:val="ru-RU" w:eastAsia="en-US" w:bidi="ar-SA"/>
      </w:rPr>
    </w:lvl>
    <w:lvl w:ilvl="2" w:tplc="FDB0E9F0">
      <w:numFmt w:val="bullet"/>
      <w:lvlText w:val="•"/>
      <w:lvlJc w:val="left"/>
      <w:pPr>
        <w:ind w:left="2041" w:hanging="147"/>
      </w:pPr>
      <w:rPr>
        <w:rFonts w:hint="default"/>
        <w:lang w:val="ru-RU" w:eastAsia="en-US" w:bidi="ar-SA"/>
      </w:rPr>
    </w:lvl>
    <w:lvl w:ilvl="3" w:tplc="1DBE67D4">
      <w:numFmt w:val="bullet"/>
      <w:lvlText w:val="•"/>
      <w:lvlJc w:val="left"/>
      <w:pPr>
        <w:ind w:left="3001" w:hanging="147"/>
      </w:pPr>
      <w:rPr>
        <w:rFonts w:hint="default"/>
        <w:lang w:val="ru-RU" w:eastAsia="en-US" w:bidi="ar-SA"/>
      </w:rPr>
    </w:lvl>
    <w:lvl w:ilvl="4" w:tplc="A96AB120">
      <w:numFmt w:val="bullet"/>
      <w:lvlText w:val="•"/>
      <w:lvlJc w:val="left"/>
      <w:pPr>
        <w:ind w:left="3962" w:hanging="147"/>
      </w:pPr>
      <w:rPr>
        <w:rFonts w:hint="default"/>
        <w:lang w:val="ru-RU" w:eastAsia="en-US" w:bidi="ar-SA"/>
      </w:rPr>
    </w:lvl>
    <w:lvl w:ilvl="5" w:tplc="9056C362">
      <w:numFmt w:val="bullet"/>
      <w:lvlText w:val="•"/>
      <w:lvlJc w:val="left"/>
      <w:pPr>
        <w:ind w:left="4923" w:hanging="147"/>
      </w:pPr>
      <w:rPr>
        <w:rFonts w:hint="default"/>
        <w:lang w:val="ru-RU" w:eastAsia="en-US" w:bidi="ar-SA"/>
      </w:rPr>
    </w:lvl>
    <w:lvl w:ilvl="6" w:tplc="33E42808">
      <w:numFmt w:val="bullet"/>
      <w:lvlText w:val="•"/>
      <w:lvlJc w:val="left"/>
      <w:pPr>
        <w:ind w:left="5883" w:hanging="147"/>
      </w:pPr>
      <w:rPr>
        <w:rFonts w:hint="default"/>
        <w:lang w:val="ru-RU" w:eastAsia="en-US" w:bidi="ar-SA"/>
      </w:rPr>
    </w:lvl>
    <w:lvl w:ilvl="7" w:tplc="3E9675F6">
      <w:numFmt w:val="bullet"/>
      <w:lvlText w:val="•"/>
      <w:lvlJc w:val="left"/>
      <w:pPr>
        <w:ind w:left="6844" w:hanging="147"/>
      </w:pPr>
      <w:rPr>
        <w:rFonts w:hint="default"/>
        <w:lang w:val="ru-RU" w:eastAsia="en-US" w:bidi="ar-SA"/>
      </w:rPr>
    </w:lvl>
    <w:lvl w:ilvl="8" w:tplc="021643AE">
      <w:numFmt w:val="bullet"/>
      <w:lvlText w:val="•"/>
      <w:lvlJc w:val="left"/>
      <w:pPr>
        <w:ind w:left="7805" w:hanging="147"/>
      </w:pPr>
      <w:rPr>
        <w:rFonts w:hint="default"/>
        <w:lang w:val="ru-RU" w:eastAsia="en-US" w:bidi="ar-SA"/>
      </w:rPr>
    </w:lvl>
  </w:abstractNum>
  <w:abstractNum w:abstractNumId="1">
    <w:nsid w:val="4265619C"/>
    <w:multiLevelType w:val="hybridMultilevel"/>
    <w:tmpl w:val="57200310"/>
    <w:lvl w:ilvl="0" w:tplc="D77064DC">
      <w:numFmt w:val="bullet"/>
      <w:lvlText w:val=""/>
      <w:lvlJc w:val="left"/>
      <w:pPr>
        <w:ind w:left="12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FCCB98">
      <w:numFmt w:val="bullet"/>
      <w:lvlText w:val="•"/>
      <w:lvlJc w:val="left"/>
      <w:pPr>
        <w:ind w:left="1080" w:hanging="428"/>
      </w:pPr>
      <w:rPr>
        <w:rFonts w:hint="default"/>
        <w:lang w:val="ru-RU" w:eastAsia="en-US" w:bidi="ar-SA"/>
      </w:rPr>
    </w:lvl>
    <w:lvl w:ilvl="2" w:tplc="3E6E4F8E">
      <w:numFmt w:val="bullet"/>
      <w:lvlText w:val="•"/>
      <w:lvlJc w:val="left"/>
      <w:pPr>
        <w:ind w:left="2041" w:hanging="428"/>
      </w:pPr>
      <w:rPr>
        <w:rFonts w:hint="default"/>
        <w:lang w:val="ru-RU" w:eastAsia="en-US" w:bidi="ar-SA"/>
      </w:rPr>
    </w:lvl>
    <w:lvl w:ilvl="3" w:tplc="85B61A7E">
      <w:numFmt w:val="bullet"/>
      <w:lvlText w:val="•"/>
      <w:lvlJc w:val="left"/>
      <w:pPr>
        <w:ind w:left="3001" w:hanging="428"/>
      </w:pPr>
      <w:rPr>
        <w:rFonts w:hint="default"/>
        <w:lang w:val="ru-RU" w:eastAsia="en-US" w:bidi="ar-SA"/>
      </w:rPr>
    </w:lvl>
    <w:lvl w:ilvl="4" w:tplc="A6104C6A">
      <w:numFmt w:val="bullet"/>
      <w:lvlText w:val="•"/>
      <w:lvlJc w:val="left"/>
      <w:pPr>
        <w:ind w:left="3962" w:hanging="428"/>
      </w:pPr>
      <w:rPr>
        <w:rFonts w:hint="default"/>
        <w:lang w:val="ru-RU" w:eastAsia="en-US" w:bidi="ar-SA"/>
      </w:rPr>
    </w:lvl>
    <w:lvl w:ilvl="5" w:tplc="14F45546">
      <w:numFmt w:val="bullet"/>
      <w:lvlText w:val="•"/>
      <w:lvlJc w:val="left"/>
      <w:pPr>
        <w:ind w:left="4923" w:hanging="428"/>
      </w:pPr>
      <w:rPr>
        <w:rFonts w:hint="default"/>
        <w:lang w:val="ru-RU" w:eastAsia="en-US" w:bidi="ar-SA"/>
      </w:rPr>
    </w:lvl>
    <w:lvl w:ilvl="6" w:tplc="DE529F4A">
      <w:numFmt w:val="bullet"/>
      <w:lvlText w:val="•"/>
      <w:lvlJc w:val="left"/>
      <w:pPr>
        <w:ind w:left="5883" w:hanging="428"/>
      </w:pPr>
      <w:rPr>
        <w:rFonts w:hint="default"/>
        <w:lang w:val="ru-RU" w:eastAsia="en-US" w:bidi="ar-SA"/>
      </w:rPr>
    </w:lvl>
    <w:lvl w:ilvl="7" w:tplc="8B327E0E">
      <w:numFmt w:val="bullet"/>
      <w:lvlText w:val="•"/>
      <w:lvlJc w:val="left"/>
      <w:pPr>
        <w:ind w:left="6844" w:hanging="428"/>
      </w:pPr>
      <w:rPr>
        <w:rFonts w:hint="default"/>
        <w:lang w:val="ru-RU" w:eastAsia="en-US" w:bidi="ar-SA"/>
      </w:rPr>
    </w:lvl>
    <w:lvl w:ilvl="8" w:tplc="4F5CD70A">
      <w:numFmt w:val="bullet"/>
      <w:lvlText w:val="•"/>
      <w:lvlJc w:val="left"/>
      <w:pPr>
        <w:ind w:left="7805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178C0"/>
    <w:rsid w:val="003A48F3"/>
    <w:rsid w:val="005C1099"/>
    <w:rsid w:val="0061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78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78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78C0"/>
    <w:pPr>
      <w:ind w:left="12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178C0"/>
    <w:pPr>
      <w:ind w:left="12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178C0"/>
    <w:pPr>
      <w:ind w:left="12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178C0"/>
    <w:pPr>
      <w:ind w:left="122"/>
    </w:pPr>
  </w:style>
  <w:style w:type="paragraph" w:customStyle="1" w:styleId="TableParagraph">
    <w:name w:val="Table Paragraph"/>
    <w:basedOn w:val="a"/>
    <w:uiPriority w:val="1"/>
    <w:qFormat/>
    <w:rsid w:val="006178C0"/>
    <w:pPr>
      <w:spacing w:line="270" w:lineRule="exact"/>
      <w:ind w:left="-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1829</Words>
  <Characters>10430</Characters>
  <Application>Microsoft Office Word</Application>
  <DocSecurity>0</DocSecurity>
  <Lines>86</Lines>
  <Paragraphs>24</Paragraphs>
  <ScaleCrop>false</ScaleCrop>
  <Company/>
  <LinksUpToDate>false</LinksUpToDate>
  <CharactersWithSpaces>12235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НР</cp:lastModifiedBy>
  <cp:revision>2</cp:revision>
  <dcterms:created xsi:type="dcterms:W3CDTF">2022-11-15T12:04:00Z</dcterms:created>
  <dcterms:modified xsi:type="dcterms:W3CDTF">2022-11-15T12:04:00Z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2022-11-15T00:00:00Z</vt:filetime>
  </property>
</Properties>
</file>